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674B" w:rsidRPr="007D674B" w:rsidRDefault="007D674B" w:rsidP="007D674B">
      <w:pPr>
        <w:jc w:val="center"/>
        <w:rPr>
          <w:b/>
          <w:u w:val="single"/>
        </w:rPr>
      </w:pPr>
      <w:r w:rsidRPr="007D674B">
        <w:rPr>
          <w:b/>
          <w:u w:val="single"/>
        </w:rPr>
        <w:t>EL CICLO INTEGRAL DEL AGUA EN GRANADA</w:t>
      </w:r>
    </w:p>
    <w:p w:rsidR="002503D3" w:rsidRDefault="002503D3">
      <w:r>
        <w:t>En la siguiente página busca información sobre EMASAGRA:</w:t>
      </w:r>
    </w:p>
    <w:p w:rsidR="002503D3" w:rsidRDefault="002503D3">
      <w:hyperlink r:id="rId6" w:history="1">
        <w:r w:rsidRPr="00D963C9">
          <w:rPr>
            <w:rStyle w:val="Hipervnculo"/>
          </w:rPr>
          <w:t>http://www.emasagra.es/ESP/86.asp</w:t>
        </w:r>
      </w:hyperlink>
    </w:p>
    <w:p w:rsidR="002503D3" w:rsidRDefault="002503D3" w:rsidP="002503D3">
      <w:pPr>
        <w:pStyle w:val="Prrafodelista"/>
        <w:numPr>
          <w:ilvl w:val="0"/>
          <w:numId w:val="1"/>
        </w:numPr>
      </w:pPr>
      <w:r>
        <w:t>¿Qué significan las siglas EMASAGRA? (mira estatutos)</w:t>
      </w:r>
    </w:p>
    <w:p w:rsidR="002503D3" w:rsidRDefault="002503D3" w:rsidP="002503D3">
      <w:pPr>
        <w:pStyle w:val="Prrafodelista"/>
        <w:numPr>
          <w:ilvl w:val="0"/>
          <w:numId w:val="1"/>
        </w:numPr>
      </w:pPr>
      <w:r>
        <w:t>¿Qué quiere decir “saneamiento”? ¿Y “abastecimiento”?</w:t>
      </w:r>
    </w:p>
    <w:p w:rsidR="002503D3" w:rsidRDefault="002503D3" w:rsidP="002503D3">
      <w:pPr>
        <w:pStyle w:val="Prrafodelista"/>
        <w:numPr>
          <w:ilvl w:val="0"/>
          <w:numId w:val="1"/>
        </w:numPr>
      </w:pPr>
      <w:r>
        <w:t>¿Esta empresa presta sus servicios solo en Granada capital?</w:t>
      </w:r>
      <w:bookmarkStart w:id="0" w:name="_GoBack"/>
      <w:bookmarkEnd w:id="0"/>
    </w:p>
    <w:p w:rsidR="002503D3" w:rsidRDefault="002503D3" w:rsidP="002503D3">
      <w:r>
        <w:t>En la siguiente página, busca visitas virtuales a la EDAR y a la ETAP</w:t>
      </w:r>
      <w:r>
        <w:t>:</w:t>
      </w:r>
    </w:p>
    <w:p w:rsidR="002503D3" w:rsidRDefault="002503D3" w:rsidP="002503D3">
      <w:hyperlink r:id="rId7" w:history="1">
        <w:r w:rsidRPr="00D963C9">
          <w:rPr>
            <w:rStyle w:val="Hipervnculo"/>
          </w:rPr>
          <w:t>http://fundacion</w:t>
        </w:r>
        <w:r w:rsidRPr="00D963C9">
          <w:rPr>
            <w:rStyle w:val="Hipervnculo"/>
          </w:rPr>
          <w:t>a</w:t>
        </w:r>
        <w:r w:rsidRPr="00D963C9">
          <w:rPr>
            <w:rStyle w:val="Hipervnculo"/>
          </w:rPr>
          <w:t>guagranada.es/</w:t>
        </w:r>
      </w:hyperlink>
    </w:p>
    <w:p w:rsidR="002503D3" w:rsidRDefault="002503D3" w:rsidP="002503D3">
      <w:pPr>
        <w:pStyle w:val="Prrafodelista"/>
      </w:pPr>
    </w:p>
    <w:p w:rsidR="00DA1B44" w:rsidRDefault="00DA1B44" w:rsidP="002503D3">
      <w:pPr>
        <w:pStyle w:val="Prrafodelista"/>
        <w:numPr>
          <w:ilvl w:val="0"/>
          <w:numId w:val="1"/>
        </w:numPr>
      </w:pPr>
      <w:r>
        <w:t>¿Qué significan las siglas EDAR y ETAP?</w:t>
      </w:r>
      <w:r w:rsidR="002503D3">
        <w:t xml:space="preserve"> ¿Para qué sirve cada una? ¿Cuál actúa primero y cuál actúa al final?</w:t>
      </w:r>
    </w:p>
    <w:p w:rsidR="00DA1B44" w:rsidRDefault="00DA1B44" w:rsidP="002503D3">
      <w:pPr>
        <w:pStyle w:val="Prrafodelista"/>
        <w:numPr>
          <w:ilvl w:val="0"/>
          <w:numId w:val="1"/>
        </w:numPr>
      </w:pPr>
      <w:r>
        <w:t>¿Cuántas EDAR y cuántas ETAP tenemos en Granada capital?</w:t>
      </w:r>
      <w:r w:rsidR="007D674B">
        <w:t xml:space="preserve"> ¿Dónde están localizadas?</w:t>
      </w:r>
    </w:p>
    <w:p w:rsidR="00BC19C8" w:rsidRDefault="002503D3" w:rsidP="002503D3">
      <w:pPr>
        <w:pStyle w:val="Prrafodelista"/>
        <w:numPr>
          <w:ilvl w:val="0"/>
          <w:numId w:val="1"/>
        </w:numPr>
      </w:pPr>
      <w:r>
        <w:t>¿De dónde captamos el agua que consumimos en Granada?</w:t>
      </w:r>
    </w:p>
    <w:p w:rsidR="00BC19C8" w:rsidRDefault="00BC19C8" w:rsidP="00BC19C8">
      <w:hyperlink r:id="rId8" w:history="1">
        <w:r w:rsidRPr="00D963C9">
          <w:rPr>
            <w:rStyle w:val="Hipervnculo"/>
          </w:rPr>
          <w:t>http://www.embalses.net/</w:t>
        </w:r>
      </w:hyperlink>
    </w:p>
    <w:p w:rsidR="007D674B" w:rsidRDefault="00BC19C8" w:rsidP="007D674B">
      <w:pPr>
        <w:pStyle w:val="Prrafodelista"/>
        <w:numPr>
          <w:ilvl w:val="0"/>
          <w:numId w:val="1"/>
        </w:numPr>
      </w:pPr>
      <w:r>
        <w:t>¿A qué cuenca hidrográfica pertenecen?</w:t>
      </w:r>
    </w:p>
    <w:p w:rsidR="00BC19C8" w:rsidRDefault="00BC19C8" w:rsidP="002503D3">
      <w:pPr>
        <w:pStyle w:val="Prrafodelista"/>
        <w:numPr>
          <w:ilvl w:val="0"/>
          <w:numId w:val="1"/>
        </w:numPr>
      </w:pPr>
      <w:r>
        <w:t>¿Qué conseguimos con el primer proceso de agitación al realizar la captación del agua?</w:t>
      </w:r>
      <w:r w:rsidR="007D674B">
        <w:t xml:space="preserve"> ¿Dónde se lleva a cabo?</w:t>
      </w:r>
    </w:p>
    <w:p w:rsidR="00BC19C8" w:rsidRDefault="00BC19C8" w:rsidP="002503D3">
      <w:pPr>
        <w:pStyle w:val="Prrafodelista"/>
        <w:numPr>
          <w:ilvl w:val="0"/>
          <w:numId w:val="1"/>
        </w:numPr>
      </w:pPr>
      <w:r>
        <w:t>¿Para qué sirven los decantadores?</w:t>
      </w:r>
    </w:p>
    <w:p w:rsidR="007D674B" w:rsidRDefault="007D674B" w:rsidP="002503D3">
      <w:pPr>
        <w:pStyle w:val="Prrafodelista"/>
        <w:numPr>
          <w:ilvl w:val="0"/>
          <w:numId w:val="1"/>
        </w:numPr>
      </w:pPr>
      <w:r>
        <w:t>¿De qué están hechos los filtros?</w:t>
      </w:r>
    </w:p>
    <w:p w:rsidR="007D674B" w:rsidRDefault="007D674B" w:rsidP="002503D3">
      <w:pPr>
        <w:pStyle w:val="Prrafodelista"/>
        <w:numPr>
          <w:ilvl w:val="0"/>
          <w:numId w:val="1"/>
        </w:numPr>
      </w:pPr>
      <w:r>
        <w:t xml:space="preserve">¿Cuándo se efectúa la </w:t>
      </w:r>
      <w:proofErr w:type="spellStart"/>
      <w:r>
        <w:t>precloración</w:t>
      </w:r>
      <w:proofErr w:type="spellEnd"/>
      <w:r>
        <w:t xml:space="preserve">? ¿Y la </w:t>
      </w:r>
      <w:proofErr w:type="spellStart"/>
      <w:r>
        <w:t>postcloración</w:t>
      </w:r>
      <w:proofErr w:type="spellEnd"/>
      <w:r>
        <w:t>? ¿Para qué sirven estos dos procesos?</w:t>
      </w:r>
    </w:p>
    <w:p w:rsidR="007D674B" w:rsidRDefault="007D674B" w:rsidP="002503D3">
      <w:pPr>
        <w:pStyle w:val="Prrafodelista"/>
        <w:numPr>
          <w:ilvl w:val="0"/>
          <w:numId w:val="1"/>
        </w:numPr>
      </w:pPr>
      <w:r>
        <w:t>¿Cómo se hace llegar finalmente el agua a la ciudad?</w:t>
      </w:r>
    </w:p>
    <w:sectPr w:rsidR="007D674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747CEF"/>
    <w:multiLevelType w:val="hybridMultilevel"/>
    <w:tmpl w:val="6F4E8A04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61320C7"/>
    <w:multiLevelType w:val="hybridMultilevel"/>
    <w:tmpl w:val="73923714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1B44"/>
    <w:rsid w:val="000A1992"/>
    <w:rsid w:val="002503D3"/>
    <w:rsid w:val="007D674B"/>
    <w:rsid w:val="00BC19C8"/>
    <w:rsid w:val="00DA1B44"/>
    <w:rsid w:val="00E90E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0E48"/>
    <w:rPr>
      <w:rFonts w:ascii="Trebuchet MS" w:hAnsi="Trebuchet MS"/>
      <w:sz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DA1B44"/>
    <w:rPr>
      <w:color w:val="0000FF" w:themeColor="hyperlink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DA1B44"/>
    <w:rPr>
      <w:color w:val="800080" w:themeColor="followedHyperlink"/>
      <w:u w:val="single"/>
    </w:rPr>
  </w:style>
  <w:style w:type="paragraph" w:styleId="Prrafodelista">
    <w:name w:val="List Paragraph"/>
    <w:basedOn w:val="Normal"/>
    <w:uiPriority w:val="34"/>
    <w:qFormat/>
    <w:rsid w:val="002503D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0E48"/>
    <w:rPr>
      <w:rFonts w:ascii="Trebuchet MS" w:hAnsi="Trebuchet MS"/>
      <w:sz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DA1B44"/>
    <w:rPr>
      <w:color w:val="0000FF" w:themeColor="hyperlink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DA1B44"/>
    <w:rPr>
      <w:color w:val="800080" w:themeColor="followedHyperlink"/>
      <w:u w:val="single"/>
    </w:rPr>
  </w:style>
  <w:style w:type="paragraph" w:styleId="Prrafodelista">
    <w:name w:val="List Paragraph"/>
    <w:basedOn w:val="Normal"/>
    <w:uiPriority w:val="34"/>
    <w:qFormat/>
    <w:rsid w:val="002503D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mbalses.net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fundacionaguagranada.es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emasagra.es/ESP/86.asp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181</Words>
  <Characters>996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Luffi</Company>
  <LinksUpToDate>false</LinksUpToDate>
  <CharactersWithSpaces>1175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Rafael Moreno</dc:creator>
  <cp:lastModifiedBy>Rafael Moreno</cp:lastModifiedBy>
  <cp:revision>1</cp:revision>
  <dcterms:created xsi:type="dcterms:W3CDTF">2016-12-11T10:06:00Z</dcterms:created>
  <dcterms:modified xsi:type="dcterms:W3CDTF">2016-12-11T10:45:00Z</dcterms:modified>
</cp:coreProperties>
</file>